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B3" w:rsidRDefault="00EE22B3" w:rsidP="00623BC1">
      <w:pPr>
        <w:pStyle w:val="ecxmsonormal"/>
      </w:pPr>
      <w:r w:rsidRPr="00EE22B3">
        <w:rPr>
          <w:noProof/>
        </w:rPr>
        <w:drawing>
          <wp:inline distT="0" distB="0" distL="0" distR="0">
            <wp:extent cx="2918460" cy="1051560"/>
            <wp:effectExtent l="19050" t="0" r="0" b="0"/>
            <wp:docPr id="2" name="Εικόνα 1" descr="C:\Users\user\Desktop\ianos30398f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anos30398f7c.png"/>
                    <pic:cNvPicPr>
                      <a:picLocks noChangeAspect="1" noChangeArrowheads="1"/>
                    </pic:cNvPicPr>
                  </pic:nvPicPr>
                  <pic:blipFill>
                    <a:blip r:embed="rId4"/>
                    <a:srcRect/>
                    <a:stretch>
                      <a:fillRect/>
                    </a:stretch>
                  </pic:blipFill>
                  <pic:spPr bwMode="auto">
                    <a:xfrm>
                      <a:off x="0" y="0"/>
                      <a:ext cx="2918460" cy="1051560"/>
                    </a:xfrm>
                    <a:prstGeom prst="rect">
                      <a:avLst/>
                    </a:prstGeom>
                    <a:noFill/>
                    <a:ln w="9525">
                      <a:noFill/>
                      <a:miter lim="800000"/>
                      <a:headEnd/>
                      <a:tailEnd/>
                    </a:ln>
                  </pic:spPr>
                </pic:pic>
              </a:graphicData>
            </a:graphic>
          </wp:inline>
        </w:drawing>
      </w:r>
    </w:p>
    <w:p w:rsidR="00E65CEB" w:rsidRDefault="00E65CEB" w:rsidP="00623BC1">
      <w:pPr>
        <w:pStyle w:val="ecxmsonormal"/>
      </w:pPr>
    </w:p>
    <w:p w:rsidR="00623BC1" w:rsidRPr="00044669" w:rsidRDefault="00623BC1" w:rsidP="00623BC1">
      <w:pPr>
        <w:pStyle w:val="ecxmsonormal"/>
      </w:pPr>
      <w:r>
        <w:t xml:space="preserve">Η κάρτα IANOS CLUB σας επιβραβεύει για τις αγορές σας από τα καταστήματα IANOS ή από το </w:t>
      </w:r>
      <w:hyperlink r:id="rId5" w:tgtFrame="_blank" w:history="1">
        <w:r>
          <w:rPr>
            <w:rStyle w:val="-"/>
          </w:rPr>
          <w:t>www.ianos.gr</w:t>
        </w:r>
      </w:hyperlink>
      <w:r>
        <w:t xml:space="preserve"> ταυτόχρονα σας συνδέει με τον χώρο του πολιτισμού, καθώς με την επίδειξή της έχετε αποκλειστικά προνόμια &amp; εκπτώσεις στους συνεργαζόμενους χώρους του δικτύου IANOS CLUB.</w:t>
      </w:r>
    </w:p>
    <w:p w:rsidR="00044669" w:rsidRDefault="00044669" w:rsidP="00044669">
      <w:pPr>
        <w:pStyle w:val="ecxmsonormal"/>
      </w:pPr>
      <w:r>
        <w:t>Η συλλογή πόντων ξεκινά με την πρώτη αγορά από την στιγμή έκδοση της κάρτας. Τα μέλη ενημερώνονται για τα προνόμια που ισχύουν για κάθε περίοδο μέσω διαφημιστικών φυλλαδίων, ηλεκτρονικής επικοινωνίας (</w:t>
      </w:r>
      <w:proofErr w:type="spellStart"/>
      <w:r>
        <w:t>email</w:t>
      </w:r>
      <w:proofErr w:type="spellEnd"/>
      <w:r>
        <w:t xml:space="preserve">) ή/και τηλεφωνικής επικοινωνίας. Ως αγορές προϊόντων που οδηγούν σε συγκέντρωση πόντων θεωρούνται οι αγορές που γίνονται μόνο στα καταστήματα ΙANOS καθώς και μέσω της ιστοσελίδας </w:t>
      </w:r>
      <w:hyperlink r:id="rId6" w:tgtFrame="_blank" w:history="1">
        <w:r>
          <w:rPr>
            <w:rStyle w:val="-"/>
          </w:rPr>
          <w:t>www.ianos.gr</w:t>
        </w:r>
      </w:hyperlink>
      <w:r>
        <w:t xml:space="preserve">. Η κάρτα δίνει προνόμιο άτοκων δόσεων σε όλες τις ελληνικές πιστωτικές κάρτες -πλην της </w:t>
      </w:r>
      <w:proofErr w:type="spellStart"/>
      <w:r>
        <w:t>American</w:t>
      </w:r>
      <w:proofErr w:type="spellEnd"/>
      <w:r>
        <w:t xml:space="preserve"> Express και </w:t>
      </w:r>
      <w:proofErr w:type="spellStart"/>
      <w:r>
        <w:t>Citibank</w:t>
      </w:r>
      <w:proofErr w:type="spellEnd"/>
      <w:r>
        <w:t xml:space="preserve"> </w:t>
      </w:r>
      <w:proofErr w:type="spellStart"/>
      <w:r>
        <w:t>Visa</w:t>
      </w:r>
      <w:proofErr w:type="spellEnd"/>
      <w:r>
        <w:t>- 3 μηνιαίες άτοκες δόσεις για αγορές από 60 ευρώ και πάνω, 6 μηνιαίες άτοκες δόσεις για αγορές 120 ευρώ και πάνω, 10 μηνιαίες άτοκες δόσεις για αγορές 200 ευρώ και πάνω.</w:t>
      </w:r>
    </w:p>
    <w:p w:rsidR="00044669" w:rsidRDefault="00044669" w:rsidP="00044669">
      <w:pPr>
        <w:pStyle w:val="ecxmsonormal"/>
      </w:pPr>
      <w:r>
        <w:t xml:space="preserve">Με κάθε αγορά που κάνετε από τα καταστήματα IANOS ή από το </w:t>
      </w:r>
      <w:hyperlink r:id="rId7" w:tgtFrame="_blank" w:history="1">
        <w:r>
          <w:rPr>
            <w:rStyle w:val="-"/>
          </w:rPr>
          <w:t>www.ianos.gr</w:t>
        </w:r>
      </w:hyperlink>
      <w:r>
        <w:t xml:space="preserve"> κερδίζετε τριπλάσιους πόντους.  Δηλαδή, 1 ευρώ = 3 πόντοι.</w:t>
      </w:r>
    </w:p>
    <w:p w:rsidR="00E65CEB" w:rsidRDefault="00044669" w:rsidP="00E65CEB">
      <w:pPr>
        <w:pStyle w:val="ecxmsonormal"/>
      </w:pPr>
      <w:r>
        <w:t>Με τη συλλογή 1.000 πόντων το μέλος θα δικαιούται επιστροφή αξίας 10 ευρώ, η συλλογή 1.500 πόντων θα προσφέρει επιστροφή 20 ευρώ, οι 2.500 πόντοι θα προσφέρουν επιστροφή 45 ευρώ, οι 5.000 πόντοι θα ισοδυναμούν με επιστροφή 120 ευρώ και οι 7.500 πόντοι με επιστροφή 200 ευρώ. Η επιστροφή γίνεται με την αφαίρεση του συγκεντρωθέντος ποσού από την επόμενη αγορά. Από το σύστημα συλλογής πόντων εξαιρούνται τα βιβλία που εμπίπτουν στον νόμο Ενιαίας Τιμής.</w:t>
      </w:r>
    </w:p>
    <w:p w:rsidR="00E65CEB" w:rsidRDefault="00E65CEB" w:rsidP="00E65CEB">
      <w:pPr>
        <w:pStyle w:val="ecxmsonormal"/>
      </w:pPr>
    </w:p>
    <w:p w:rsidR="00E65CEB" w:rsidRPr="00E65CEB" w:rsidRDefault="00E65CEB" w:rsidP="00E65CEB">
      <w:pPr>
        <w:pStyle w:val="ecxmsonormal"/>
        <w:rPr>
          <w:b/>
        </w:rPr>
      </w:pPr>
      <w:r w:rsidRPr="00E65CEB">
        <w:rPr>
          <w:b/>
        </w:rPr>
        <w:t>ΕΠΙΠΛΕΟΝ ΠΡΟΝΟΜΙΑ</w:t>
      </w:r>
    </w:p>
    <w:p w:rsidR="00E65CEB" w:rsidRDefault="00E65CEB" w:rsidP="00E65CEB">
      <w:pPr>
        <w:pStyle w:val="ecxmsonormal"/>
      </w:pPr>
      <w:r>
        <w:t> </w:t>
      </w:r>
    </w:p>
    <w:p w:rsidR="00E65CEB" w:rsidRDefault="00E65CEB" w:rsidP="00E65CEB">
      <w:pPr>
        <w:pStyle w:val="ecxmsonormal"/>
      </w:pPr>
      <w:r>
        <w:t xml:space="preserve">• 10% έκπτωση σε όλους τους τίτλους των βιβλίων </w:t>
      </w:r>
    </w:p>
    <w:p w:rsidR="00E65CEB" w:rsidRDefault="00E65CEB" w:rsidP="00E65CEB">
      <w:pPr>
        <w:pStyle w:val="ecxmsonormal"/>
      </w:pPr>
      <w:r>
        <w:t> </w:t>
      </w:r>
    </w:p>
    <w:p w:rsidR="00E65CEB" w:rsidRDefault="00E65CEB" w:rsidP="00E65CEB">
      <w:pPr>
        <w:pStyle w:val="ecxmsonormal"/>
      </w:pPr>
      <w:r>
        <w:t xml:space="preserve">• 10% Έκπτωση στο IANOS </w:t>
      </w:r>
      <w:proofErr w:type="spellStart"/>
      <w:r>
        <w:t>Café</w:t>
      </w:r>
      <w:proofErr w:type="spellEnd"/>
      <w:r>
        <w:t>*</w:t>
      </w:r>
    </w:p>
    <w:p w:rsidR="00E65CEB" w:rsidRDefault="00E65CEB" w:rsidP="00E65CEB">
      <w:pPr>
        <w:pStyle w:val="ecxmsonormal"/>
      </w:pPr>
      <w:r>
        <w:t> </w:t>
      </w:r>
    </w:p>
    <w:p w:rsidR="00E65CEB" w:rsidRDefault="00E65CEB" w:rsidP="00E65CEB">
      <w:pPr>
        <w:pStyle w:val="ecxmsonormal"/>
      </w:pPr>
      <w:r>
        <w:t>• Έως 80% έκπτωση στις μηνιαίες προσφορές μόνο για τα μέλη</w:t>
      </w:r>
    </w:p>
    <w:p w:rsidR="00E65CEB" w:rsidRDefault="00E65CEB" w:rsidP="00E65CEB">
      <w:pPr>
        <w:pStyle w:val="ecxmsonormal"/>
      </w:pPr>
      <w:r>
        <w:t> </w:t>
      </w:r>
    </w:p>
    <w:p w:rsidR="00E65CEB" w:rsidRDefault="00E65CEB" w:rsidP="00E65CEB">
      <w:pPr>
        <w:pStyle w:val="ecxmsonormal"/>
      </w:pPr>
      <w:r>
        <w:t>• Άτοκες δόσεις</w:t>
      </w:r>
    </w:p>
    <w:p w:rsidR="00E65CEB" w:rsidRDefault="00E65CEB" w:rsidP="00E65CEB">
      <w:pPr>
        <w:pStyle w:val="ecxmsonormal"/>
      </w:pPr>
      <w:r>
        <w:t> </w:t>
      </w:r>
    </w:p>
    <w:p w:rsidR="00E65CEB" w:rsidRDefault="00E65CEB" w:rsidP="00E65CEB">
      <w:pPr>
        <w:pStyle w:val="ecxmsonormal"/>
      </w:pPr>
      <w:r>
        <w:lastRenderedPageBreak/>
        <w:t xml:space="preserve">• Μειωμένα εισιτήρια &amp; ποσοστά έκπτωσης στο δίκτυο συνεργατών </w:t>
      </w:r>
    </w:p>
    <w:p w:rsidR="00E65CEB" w:rsidRDefault="00E65CEB" w:rsidP="00E65CEB">
      <w:pPr>
        <w:pStyle w:val="ecxmsonormal"/>
      </w:pPr>
      <w:r>
        <w:t> </w:t>
      </w:r>
    </w:p>
    <w:p w:rsidR="00E65CEB" w:rsidRDefault="00E65CEB" w:rsidP="00E65CEB">
      <w:pPr>
        <w:pStyle w:val="ecxmsonormal"/>
      </w:pPr>
      <w:r>
        <w:t xml:space="preserve">• Ενημέρωση με το μηνιαίο μας </w:t>
      </w:r>
      <w:r>
        <w:rPr>
          <w:lang w:val="en-US"/>
        </w:rPr>
        <w:t>newsletter</w:t>
      </w:r>
      <w:r w:rsidRPr="004454FE">
        <w:t xml:space="preserve"> </w:t>
      </w:r>
      <w:r>
        <w:t>για εκδηλώσεις, προσφορές του μήνα, νέα συνεργατών, πολιτιστικά δρώμενα και άλλα</w:t>
      </w:r>
    </w:p>
    <w:p w:rsidR="00E65CEB" w:rsidRDefault="00E65CEB" w:rsidP="00E65CEB">
      <w:pPr>
        <w:pStyle w:val="ecxmsonormal"/>
      </w:pPr>
      <w:r>
        <w:t> </w:t>
      </w:r>
    </w:p>
    <w:p w:rsidR="00E65CEB" w:rsidRDefault="00E65CEB" w:rsidP="00E65CEB">
      <w:pPr>
        <w:pStyle w:val="ecxmsonormal"/>
      </w:pPr>
      <w:r>
        <w:t>• Διπλάσιοι πόντοι για αγορές την ημέρα των γενεθλίων σας και σε άλλες μέρες μέσα στον χρόνο</w:t>
      </w:r>
    </w:p>
    <w:p w:rsidR="00E65CEB" w:rsidRDefault="00E65CEB" w:rsidP="00E65CEB">
      <w:pPr>
        <w:pStyle w:val="ecxmsonormal"/>
      </w:pPr>
      <w:r>
        <w:t> </w:t>
      </w:r>
    </w:p>
    <w:p w:rsidR="00E65CEB" w:rsidRDefault="00E65CEB" w:rsidP="00E65CEB">
      <w:pPr>
        <w:pStyle w:val="ecxmsonormal"/>
      </w:pPr>
      <w:r>
        <w:t>• Αυτόματη συμμετοχή σε κληρώσεις και διαγωνισμούς</w:t>
      </w:r>
    </w:p>
    <w:p w:rsidR="00E65CEB" w:rsidRDefault="00E65CEB" w:rsidP="00E65CEB">
      <w:pPr>
        <w:pStyle w:val="ecxmsonormal"/>
      </w:pPr>
      <w:r>
        <w:t> </w:t>
      </w:r>
    </w:p>
    <w:p w:rsidR="00E65CEB" w:rsidRDefault="00E65CEB" w:rsidP="00E65CEB">
      <w:pPr>
        <w:pStyle w:val="ecxmsonormal"/>
      </w:pPr>
      <w:r>
        <w:t>*εξαιρούνται οι εκδηλώσεις με εισιτήριο</w:t>
      </w:r>
    </w:p>
    <w:p w:rsidR="00E65CEB" w:rsidRDefault="00E65CEB" w:rsidP="00E65CEB">
      <w:pPr>
        <w:pStyle w:val="ecxmsonormal"/>
      </w:pPr>
      <w:r>
        <w:t> </w:t>
      </w:r>
    </w:p>
    <w:p w:rsidR="00E65CEB" w:rsidRDefault="00E65CEB" w:rsidP="00E65CEB">
      <w:pPr>
        <w:pStyle w:val="ecxmsonormal"/>
      </w:pPr>
      <w:r>
        <w:t>Με αγορές άνω των 2000 ευρώ ετησίως, δίνεται η IANOS CLUB GOLD CARD, η οποία συνδέεται με κάποια επιπλέον προνόμια σε σχέση με την IANOS CLUB CARD.</w:t>
      </w:r>
    </w:p>
    <w:p w:rsidR="00E65CEB" w:rsidRDefault="00E65CEB" w:rsidP="00E65CEB">
      <w:pPr>
        <w:pStyle w:val="ecxmsonormal"/>
      </w:pPr>
      <w:r>
        <w:t>Απολαμβάνετε όλα τα προνόμια της IANOS CLUB CARD και επιπλέον:</w:t>
      </w:r>
    </w:p>
    <w:p w:rsidR="00E65CEB" w:rsidRDefault="00E65CEB" w:rsidP="00E65CEB">
      <w:pPr>
        <w:pStyle w:val="ecxmsonormal"/>
      </w:pPr>
      <w:r>
        <w:t> </w:t>
      </w:r>
    </w:p>
    <w:p w:rsidR="00E65CEB" w:rsidRDefault="00E65CEB" w:rsidP="00E65CEB">
      <w:pPr>
        <w:pStyle w:val="ecxmsonormal"/>
      </w:pPr>
      <w:r>
        <w:t>• Δωρεάν αποστολή βιβλίων σε Αθήνα και Θεσσαλονίκη.</w:t>
      </w:r>
    </w:p>
    <w:p w:rsidR="00E65CEB" w:rsidRDefault="00E65CEB" w:rsidP="00E65CEB">
      <w:pPr>
        <w:pStyle w:val="ecxmsonormal"/>
      </w:pPr>
      <w:r>
        <w:t> </w:t>
      </w:r>
    </w:p>
    <w:p w:rsidR="00E65CEB" w:rsidRDefault="00E65CEB" w:rsidP="00E65CEB">
      <w:pPr>
        <w:pStyle w:val="ecxmsonormal"/>
      </w:pPr>
      <w:r>
        <w:t>• Προσωπικές προτάσεις αγοράς</w:t>
      </w:r>
    </w:p>
    <w:p w:rsidR="00E65CEB" w:rsidRDefault="00E65CEB" w:rsidP="00E65CEB">
      <w:pPr>
        <w:pStyle w:val="ecxmsonormal"/>
      </w:pPr>
      <w:r>
        <w:t> </w:t>
      </w:r>
    </w:p>
    <w:p w:rsidR="00E65CEB" w:rsidRDefault="00E65CEB" w:rsidP="00E65CEB">
      <w:pPr>
        <w:pStyle w:val="ecxmsonormal"/>
      </w:pPr>
      <w:r>
        <w:t>• Δωρεάν εισιτήρια για μουσικές και θεατρικές παραστάσεις</w:t>
      </w:r>
    </w:p>
    <w:p w:rsidR="00E65CEB" w:rsidRDefault="00E65CEB" w:rsidP="00E65CEB">
      <w:pPr>
        <w:pStyle w:val="ecxmsonormal"/>
      </w:pPr>
    </w:p>
    <w:p w:rsidR="00E65CEB" w:rsidRDefault="00E65CEB" w:rsidP="00E65CEB">
      <w:pPr>
        <w:pStyle w:val="ecxmsonormal"/>
      </w:pPr>
      <w:r>
        <w:t>• Προτεραιότητα σε κρατήσεις εισιτηρίων</w:t>
      </w:r>
    </w:p>
    <w:p w:rsidR="00E65CEB" w:rsidRDefault="00E65CEB" w:rsidP="00E65CEB">
      <w:pPr>
        <w:pStyle w:val="ecxmsonormal"/>
      </w:pPr>
    </w:p>
    <w:p w:rsidR="00E65CEB" w:rsidRDefault="00E65CEB" w:rsidP="00E65CEB">
      <w:pPr>
        <w:pStyle w:val="ecxmsonormal"/>
      </w:pPr>
      <w:r>
        <w:t>• Δυνατότητα τηλεφωνικής αγοράς</w:t>
      </w:r>
    </w:p>
    <w:p w:rsidR="00E65CEB" w:rsidRDefault="00E65CEB" w:rsidP="00E65CEB">
      <w:pPr>
        <w:pStyle w:val="ecxmsonormal"/>
      </w:pPr>
    </w:p>
    <w:p w:rsidR="00E65CEB" w:rsidRDefault="00E65CEB" w:rsidP="00E65CEB">
      <w:pPr>
        <w:pStyle w:val="ecxmsonormal"/>
      </w:pPr>
      <w:r>
        <w:t>• Δώρα</w:t>
      </w:r>
    </w:p>
    <w:p w:rsidR="00E65CEB" w:rsidRDefault="00E65CEB" w:rsidP="00E65CEB">
      <w:pPr>
        <w:pStyle w:val="ecxmsonormal"/>
      </w:pPr>
    </w:p>
    <w:p w:rsidR="00E65CEB" w:rsidRDefault="00E65CEB" w:rsidP="00E65CEB">
      <w:pPr>
        <w:pStyle w:val="ecxmsonormal"/>
      </w:pPr>
      <w:r>
        <w:t xml:space="preserve">Τέλος, υπάρχει αποκλειστική γραμμή υποστήριξης των μελών στο 2310 274 275 (Δε-Παρ 9πμ-5μμ) ή μέσω </w:t>
      </w:r>
      <w:proofErr w:type="spellStart"/>
      <w:r>
        <w:t>email</w:t>
      </w:r>
      <w:proofErr w:type="spellEnd"/>
      <w:r>
        <w:t xml:space="preserve"> στο </w:t>
      </w:r>
      <w:hyperlink r:id="rId8" w:history="1">
        <w:r>
          <w:rPr>
            <w:rStyle w:val="-"/>
          </w:rPr>
          <w:t>club@ianos.gr</w:t>
        </w:r>
      </w:hyperlink>
    </w:p>
    <w:sectPr w:rsidR="00E65CEB" w:rsidSect="00E65CEB">
      <w:pgSz w:w="11906" w:h="16838"/>
      <w:pgMar w:top="426" w:right="1800"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3BC1"/>
    <w:rsid w:val="00044669"/>
    <w:rsid w:val="00623BC1"/>
    <w:rsid w:val="00B6572C"/>
    <w:rsid w:val="00D43019"/>
    <w:rsid w:val="00D977F0"/>
    <w:rsid w:val="00E65CEB"/>
    <w:rsid w:val="00EE22B3"/>
    <w:rsid w:val="00F82B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B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xmsonormal">
    <w:name w:val="ecxmsonormal"/>
    <w:basedOn w:val="a"/>
    <w:rsid w:val="00623BC1"/>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623BC1"/>
    <w:rPr>
      <w:color w:val="0000FF"/>
      <w:u w:val="single"/>
    </w:rPr>
  </w:style>
  <w:style w:type="paragraph" w:styleId="a3">
    <w:name w:val="Balloon Text"/>
    <w:basedOn w:val="a"/>
    <w:link w:val="Char"/>
    <w:uiPriority w:val="99"/>
    <w:semiHidden/>
    <w:unhideWhenUsed/>
    <w:rsid w:val="00EE22B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E22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ub@ianos.gr" TargetMode="External"/><Relationship Id="rId3" Type="http://schemas.openxmlformats.org/officeDocument/2006/relationships/webSettings" Target="webSettings.xml"/><Relationship Id="rId7" Type="http://schemas.openxmlformats.org/officeDocument/2006/relationships/hyperlink" Target="http://www.iano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anos.gr" TargetMode="External"/><Relationship Id="rId5" Type="http://schemas.openxmlformats.org/officeDocument/2006/relationships/hyperlink" Target="http://www.ianos.g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2402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2014-03-20T12:15:00Z</dcterms:created>
  <dcterms:modified xsi:type="dcterms:W3CDTF">2014-03-20T12:48:00Z</dcterms:modified>
</cp:coreProperties>
</file>