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F80C0" w14:textId="77777777" w:rsidR="006A4EB1" w:rsidRPr="00506AF9" w:rsidRDefault="0073784A" w:rsidP="00506AF9">
      <w:pPr>
        <w:ind w:left="360"/>
        <w:jc w:val="center"/>
        <w:rPr>
          <w:rFonts w:ascii="Arial" w:eastAsia="Arial" w:hAnsi="Arial" w:cs="Arial"/>
          <w:b/>
          <w:bCs/>
        </w:rPr>
      </w:pPr>
      <w:bookmarkStart w:id="0" w:name="_GoBack"/>
      <w:bookmarkEnd w:id="0"/>
      <w:r w:rsidRPr="00506AF9">
        <w:rPr>
          <w:rFonts w:ascii="Arial" w:hAnsi="Arial"/>
          <w:b/>
          <w:bCs/>
        </w:rPr>
        <w:t>ΔΕΛΤΙΟ ΤΥΠΟΥ ΙΟΥΝΙΟΣ 2022</w:t>
      </w:r>
    </w:p>
    <w:p w14:paraId="0D1B0C69" w14:textId="77777777" w:rsidR="006A4EB1" w:rsidRDefault="006A4EB1">
      <w:pPr>
        <w:pStyle w:val="a4"/>
        <w:spacing w:before="0" w:line="240" w:lineRule="auto"/>
        <w:rPr>
          <w:color w:val="050505"/>
        </w:rPr>
      </w:pPr>
    </w:p>
    <w:p w14:paraId="61B7D6A2" w14:textId="77777777" w:rsidR="006A4EB1" w:rsidRDefault="0073784A">
      <w:pPr>
        <w:pStyle w:val="a4"/>
        <w:spacing w:before="0" w:line="240" w:lineRule="auto"/>
        <w:jc w:val="center"/>
        <w:rPr>
          <w:b/>
          <w:bCs/>
          <w:color w:val="050505"/>
          <w:sz w:val="28"/>
          <w:szCs w:val="28"/>
        </w:rPr>
      </w:pPr>
      <w:r>
        <w:rPr>
          <w:b/>
          <w:bCs/>
          <w:color w:val="050505"/>
          <w:sz w:val="28"/>
          <w:szCs w:val="28"/>
        </w:rPr>
        <w:t xml:space="preserve">Νέα πολύχρωμη έκδοση παιδικού βιβλίου </w:t>
      </w:r>
    </w:p>
    <w:p w14:paraId="64B1F16C" w14:textId="77777777" w:rsidR="006A4EB1" w:rsidRDefault="0073784A">
      <w:pPr>
        <w:pStyle w:val="a4"/>
        <w:spacing w:before="0" w:line="240" w:lineRule="auto"/>
        <w:jc w:val="center"/>
        <w:rPr>
          <w:b/>
          <w:bCs/>
          <w:color w:val="050505"/>
          <w:sz w:val="28"/>
          <w:szCs w:val="28"/>
        </w:rPr>
      </w:pPr>
      <w:r>
        <w:rPr>
          <w:b/>
          <w:bCs/>
          <w:color w:val="050505"/>
          <w:sz w:val="28"/>
          <w:szCs w:val="28"/>
        </w:rPr>
        <w:t xml:space="preserve">από τις εκδόσεις </w:t>
      </w:r>
      <w:r>
        <w:rPr>
          <w:b/>
          <w:bCs/>
          <w:color w:val="050505"/>
          <w:sz w:val="28"/>
          <w:szCs w:val="28"/>
          <w:lang w:val="en-US"/>
        </w:rPr>
        <w:t>Uprise</w:t>
      </w:r>
      <w:r w:rsidRPr="00506AF9">
        <w:rPr>
          <w:b/>
          <w:bCs/>
          <w:color w:val="050505"/>
          <w:sz w:val="28"/>
          <w:szCs w:val="28"/>
        </w:rPr>
        <w:t xml:space="preserve">/ </w:t>
      </w:r>
      <w:r>
        <w:rPr>
          <w:b/>
          <w:bCs/>
          <w:color w:val="050505"/>
          <w:sz w:val="28"/>
          <w:szCs w:val="28"/>
          <w:lang w:val="it-IT"/>
        </w:rPr>
        <w:t>Flippress</w:t>
      </w:r>
      <w:r w:rsidRPr="00506AF9">
        <w:rPr>
          <w:b/>
          <w:bCs/>
          <w:color w:val="050505"/>
          <w:sz w:val="28"/>
          <w:szCs w:val="28"/>
        </w:rPr>
        <w:t>.</w:t>
      </w:r>
    </w:p>
    <w:p w14:paraId="19879DA5" w14:textId="77777777" w:rsidR="006A4EB1" w:rsidRDefault="006A4EB1">
      <w:pPr>
        <w:pStyle w:val="a4"/>
        <w:spacing w:before="0"/>
        <w:jc w:val="both"/>
        <w:rPr>
          <w:sz w:val="22"/>
          <w:szCs w:val="22"/>
        </w:rPr>
      </w:pPr>
    </w:p>
    <w:p w14:paraId="7CC964D1" w14:textId="77777777" w:rsidR="00506AF9" w:rsidRDefault="0073784A" w:rsidP="00506AF9">
      <w:pPr>
        <w:pStyle w:val="a4"/>
        <w:spacing w:before="0"/>
        <w:jc w:val="both"/>
        <w:rPr>
          <w:color w:val="F23831"/>
          <w:sz w:val="22"/>
          <w:szCs w:val="22"/>
        </w:rPr>
      </w:pPr>
      <w:r w:rsidRPr="00506AF9">
        <w:rPr>
          <w:sz w:val="20"/>
          <w:szCs w:val="20"/>
        </w:rPr>
        <w:t>Ποιος είπε ότι μια παιδική χαρά δεν μπορεί να μιλήσει; Ετοιμάσου να γνωρίσεις μια μαγική ομάδα</w:t>
      </w:r>
      <w:r w:rsidRPr="00506AF9">
        <w:rPr>
          <w:sz w:val="20"/>
          <w:szCs w:val="20"/>
          <w:lang w:val="ru-RU"/>
        </w:rPr>
        <w:t xml:space="preserve">! </w:t>
      </w:r>
      <w:r w:rsidRPr="00506AF9">
        <w:rPr>
          <w:sz w:val="20"/>
          <w:szCs w:val="20"/>
        </w:rPr>
        <w:t>Η Τσουλήθρα, η Μπασκέτα, οι Κούνιες, το Γύρω Γύρω Όλοι, η Τραμπάλα και το Μονόζυγο κάθε βράδυ ζωντανεύουν και συζητούν τα πάντα… Όλοι μαζί θα προσπαθήσουν να λύσουν ένα μυστήριο που κρύβεται στα ξύλινα παγκάκια γύρω τους. Μέσα από αυτό το ταξίδι ανακάλυψης θα «συναντήσουν» πολύ σημαντικές αξίες της ζωής: την ευγένεια, τη συγχώρηση, την ειλικρίνεια, την τόλμη, την ισότητα, την υπομονή, την ομαδικότητα, τον σεβασμό και τη δικαιοσύνη. Μα πάνω απ’ όλα θα γνωρίσουν τη χαρά των καλών πράξεων</w:t>
      </w:r>
      <w:r w:rsidRPr="00506AF9">
        <w:rPr>
          <w:sz w:val="20"/>
          <w:szCs w:val="20"/>
          <w:lang w:val="ru-RU"/>
        </w:rPr>
        <w:t xml:space="preserve">! </w:t>
      </w:r>
      <w:r w:rsidRPr="00506AF9">
        <w:rPr>
          <w:sz w:val="20"/>
          <w:szCs w:val="20"/>
        </w:rPr>
        <w:t xml:space="preserve">Θα φέρουν άραγε την αποστολή τους εις πέρας; Θα αποκαλύψουν το μυστικό τους ή θα μείνει για πάντα κρυφό; Ήρθε η ώρα </w:t>
      </w:r>
      <w:r w:rsidR="00506AF9" w:rsidRPr="00506AF9">
        <w:rPr>
          <w:noProof/>
          <w:sz w:val="20"/>
          <w:szCs w:val="20"/>
        </w:rPr>
        <w:drawing>
          <wp:anchor distT="152400" distB="152400" distL="0" distR="0" simplePos="0" relativeHeight="2" behindDoc="0" locked="0" layoutInCell="1" allowOverlap="1" wp14:anchorId="6FD8C13A" wp14:editId="5F8CC53E">
            <wp:simplePos x="0" y="0"/>
            <wp:positionH relativeFrom="margin">
              <wp:posOffset>1056640</wp:posOffset>
            </wp:positionH>
            <wp:positionV relativeFrom="line">
              <wp:posOffset>451485</wp:posOffset>
            </wp:positionV>
            <wp:extent cx="3228975" cy="3347720"/>
            <wp:effectExtent l="0" t="0" r="9525" b="5080"/>
            <wp:wrapTopAndBottom/>
            <wp:docPr id="1026"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6" cstate="print"/>
                    <a:srcRect/>
                    <a:stretch/>
                  </pic:blipFill>
                  <pic:spPr>
                    <a:xfrm>
                      <a:off x="0" y="0"/>
                      <a:ext cx="3228975" cy="3347720"/>
                    </a:xfrm>
                    <a:prstGeom prst="rect">
                      <a:avLst/>
                    </a:prstGeom>
                    <a:ln>
                      <a:noFill/>
                    </a:ln>
                  </pic:spPr>
                </pic:pic>
              </a:graphicData>
            </a:graphic>
            <wp14:sizeRelH relativeFrom="margin">
              <wp14:pctWidth>0</wp14:pctWidth>
            </wp14:sizeRelH>
            <wp14:sizeRelV relativeFrom="margin">
              <wp14:pctHeight>0</wp14:pctHeight>
            </wp14:sizeRelV>
          </wp:anchor>
        </w:drawing>
      </w:r>
      <w:r w:rsidRPr="00506AF9">
        <w:rPr>
          <w:sz w:val="20"/>
          <w:szCs w:val="20"/>
        </w:rPr>
        <w:t xml:space="preserve">να δοθούν οι απαντήσεις… </w:t>
      </w:r>
      <w:r w:rsidR="00506AF9">
        <w:rPr>
          <w:sz w:val="20"/>
          <w:szCs w:val="20"/>
        </w:rPr>
        <w:t xml:space="preserve"> </w:t>
      </w:r>
      <w:r w:rsidR="00506AF9" w:rsidRPr="00506AF9">
        <w:rPr>
          <w:sz w:val="20"/>
          <w:szCs w:val="20"/>
        </w:rPr>
        <w:t>Καλό σου ταξίδι</w:t>
      </w:r>
      <w:r w:rsidR="00506AF9" w:rsidRPr="00506AF9">
        <w:rPr>
          <w:sz w:val="20"/>
          <w:szCs w:val="20"/>
          <w:lang w:val="ru-RU"/>
        </w:rPr>
        <w:t>!</w:t>
      </w:r>
      <w:r w:rsidR="00506AF9" w:rsidRPr="00506AF9">
        <w:rPr>
          <w:sz w:val="20"/>
          <w:szCs w:val="20"/>
        </w:rPr>
        <w:t xml:space="preserve"> </w:t>
      </w:r>
      <w:r w:rsidR="00506AF9" w:rsidRPr="00506AF9">
        <w:rPr>
          <w:color w:val="F23831"/>
          <w:sz w:val="20"/>
          <w:szCs w:val="20"/>
        </w:rPr>
        <w:t xml:space="preserve"> </w:t>
      </w:r>
    </w:p>
    <w:p w14:paraId="25D6A674" w14:textId="77777777" w:rsidR="006A4EB1" w:rsidRDefault="0073784A">
      <w:pPr>
        <w:pStyle w:val="a4"/>
        <w:spacing w:before="0"/>
        <w:jc w:val="center"/>
        <w:rPr>
          <w:b/>
          <w:bCs/>
          <w:color w:val="4472C4"/>
          <w:spacing w:val="1"/>
          <w:sz w:val="28"/>
          <w:szCs w:val="28"/>
        </w:rPr>
      </w:pPr>
      <w:r>
        <w:rPr>
          <w:b/>
          <w:bCs/>
          <w:color w:val="4472C4"/>
          <w:spacing w:val="1"/>
          <w:sz w:val="28"/>
          <w:szCs w:val="28"/>
        </w:rPr>
        <w:t xml:space="preserve">Ένα αλλιώτικο παιδικό παραμύθι που θα σε κάνει </w:t>
      </w:r>
    </w:p>
    <w:p w14:paraId="36BC887B" w14:textId="77777777" w:rsidR="006A4EB1" w:rsidRDefault="0073784A">
      <w:pPr>
        <w:pStyle w:val="a4"/>
        <w:spacing w:before="0"/>
        <w:jc w:val="center"/>
        <w:rPr>
          <w:b/>
          <w:bCs/>
          <w:color w:val="4472C4"/>
          <w:spacing w:val="1"/>
          <w:sz w:val="28"/>
          <w:szCs w:val="28"/>
        </w:rPr>
      </w:pPr>
      <w:r>
        <w:rPr>
          <w:b/>
          <w:bCs/>
          <w:color w:val="4472C4"/>
          <w:spacing w:val="1"/>
          <w:sz w:val="28"/>
          <w:szCs w:val="28"/>
        </w:rPr>
        <w:t>να πιστέψεις ξανά στη μαγεία και τα θαύματα</w:t>
      </w:r>
      <w:r>
        <w:rPr>
          <w:b/>
          <w:bCs/>
          <w:color w:val="4472C4"/>
          <w:spacing w:val="1"/>
          <w:sz w:val="28"/>
          <w:szCs w:val="28"/>
          <w:lang w:val="ru-RU"/>
        </w:rPr>
        <w:t>!</w:t>
      </w:r>
    </w:p>
    <w:p w14:paraId="79CCB670" w14:textId="77777777" w:rsidR="006A4EB1" w:rsidRPr="00506AF9" w:rsidRDefault="006A4EB1">
      <w:pPr>
        <w:pStyle w:val="a4"/>
        <w:spacing w:before="0" w:line="240" w:lineRule="auto"/>
        <w:rPr>
          <w:color w:val="050505"/>
          <w:sz w:val="20"/>
          <w:szCs w:val="20"/>
        </w:rPr>
      </w:pPr>
    </w:p>
    <w:p w14:paraId="3D7FEC23" w14:textId="53BB2CC4" w:rsidR="006A4EB1" w:rsidRDefault="0073784A">
      <w:pPr>
        <w:pStyle w:val="a4"/>
        <w:spacing w:before="0" w:line="240" w:lineRule="auto"/>
        <w:jc w:val="both"/>
        <w:rPr>
          <w:color w:val="050505"/>
          <w:sz w:val="20"/>
          <w:szCs w:val="20"/>
        </w:rPr>
      </w:pPr>
      <w:r w:rsidRPr="00506AF9">
        <w:rPr>
          <w:color w:val="050505"/>
          <w:sz w:val="20"/>
          <w:szCs w:val="20"/>
        </w:rPr>
        <w:t>«</w:t>
      </w:r>
      <w:r w:rsidRPr="00506AF9">
        <w:rPr>
          <w:b/>
          <w:bCs/>
          <w:color w:val="050505"/>
          <w:sz w:val="20"/>
          <w:szCs w:val="20"/>
        </w:rPr>
        <w:t>Η Μαγική Χαρά»</w:t>
      </w:r>
      <w:r w:rsidRPr="00506AF9">
        <w:rPr>
          <w:color w:val="050505"/>
          <w:sz w:val="20"/>
          <w:szCs w:val="20"/>
        </w:rPr>
        <w:t xml:space="preserve"> της </w:t>
      </w:r>
      <w:r w:rsidRPr="00506AF9">
        <w:rPr>
          <w:b/>
          <w:bCs/>
          <w:color w:val="050505"/>
          <w:sz w:val="20"/>
          <w:szCs w:val="20"/>
        </w:rPr>
        <w:t>Μαρίας Ιατρίδη</w:t>
      </w:r>
      <w:r w:rsidRPr="00506AF9">
        <w:rPr>
          <w:color w:val="050505"/>
          <w:sz w:val="20"/>
          <w:szCs w:val="20"/>
        </w:rPr>
        <w:t xml:space="preserve"> είναι ένα παραμύθι για μικρούς και μεγάλους για μια παιδική χαρά που όλοι θα θέλαμε να επισκεφτούμε, μέσα από τη γραφή μιας δασκάλας που όλοι θα θέλαμε να είχαμε. Το βιβλίο, πλούσιο εικονογραφημένο από την </w:t>
      </w:r>
      <w:r w:rsidRPr="00506AF9">
        <w:rPr>
          <w:b/>
          <w:bCs/>
          <w:color w:val="050505"/>
          <w:sz w:val="20"/>
          <w:szCs w:val="20"/>
        </w:rPr>
        <w:t>Κλεοπάτρα Δροσοπούλου,</w:t>
      </w:r>
      <w:r w:rsidRPr="00506AF9">
        <w:rPr>
          <w:color w:val="050505"/>
          <w:sz w:val="20"/>
          <w:szCs w:val="20"/>
        </w:rPr>
        <w:t xml:space="preserve"> περιλαμβάνει δωρεάν αφήγηση της ιστορίας από τη συγγραφέα.</w:t>
      </w:r>
    </w:p>
    <w:p w14:paraId="4EB13B43" w14:textId="77777777" w:rsidR="00506AF9" w:rsidRPr="00506AF9" w:rsidRDefault="00506AF9">
      <w:pPr>
        <w:pStyle w:val="a4"/>
        <w:spacing w:before="0" w:line="240" w:lineRule="auto"/>
        <w:jc w:val="both"/>
        <w:rPr>
          <w:color w:val="050505"/>
          <w:sz w:val="20"/>
          <w:szCs w:val="20"/>
        </w:rPr>
      </w:pPr>
    </w:p>
    <w:p w14:paraId="6C16FE1B" w14:textId="0C0F15C6" w:rsidR="006A4EB1" w:rsidRDefault="0073784A">
      <w:pPr>
        <w:pStyle w:val="a4"/>
        <w:spacing w:before="0" w:line="240" w:lineRule="auto"/>
        <w:jc w:val="center"/>
        <w:rPr>
          <w:rFonts w:ascii="Helvetica Neue" w:eastAsia="Helvetica Neue" w:hAnsi="Helvetica Neue" w:cs="Helvetica Neue"/>
          <w:color w:val="FF2200"/>
          <w:sz w:val="30"/>
          <w:szCs w:val="30"/>
        </w:rPr>
      </w:pPr>
      <w:r w:rsidRPr="00506AF9">
        <w:rPr>
          <w:rFonts w:hAnsi="Helvetica Neue"/>
          <w:color w:val="FF2200"/>
          <w:sz w:val="30"/>
          <w:szCs w:val="30"/>
        </w:rPr>
        <w:t>Ζητήστε</w:t>
      </w:r>
      <w:r w:rsidRPr="00506AF9">
        <w:rPr>
          <w:rFonts w:hAnsi="Helvetica Neue"/>
          <w:color w:val="FF2200"/>
          <w:sz w:val="30"/>
          <w:szCs w:val="30"/>
        </w:rPr>
        <w:t xml:space="preserve"> </w:t>
      </w:r>
      <w:r w:rsidRPr="00506AF9">
        <w:rPr>
          <w:rFonts w:hAnsi="Helvetica Neue"/>
          <w:color w:val="FF2200"/>
          <w:sz w:val="30"/>
          <w:szCs w:val="30"/>
        </w:rPr>
        <w:t>το</w:t>
      </w:r>
      <w:r w:rsidRPr="00506AF9">
        <w:rPr>
          <w:rFonts w:hAnsi="Helvetica Neue"/>
          <w:color w:val="FF2200"/>
          <w:sz w:val="30"/>
          <w:szCs w:val="30"/>
        </w:rPr>
        <w:t xml:space="preserve"> </w:t>
      </w:r>
      <w:r w:rsidRPr="00506AF9">
        <w:rPr>
          <w:rFonts w:hAnsi="Helvetica Neue"/>
          <w:color w:val="FF2200"/>
          <w:sz w:val="30"/>
          <w:szCs w:val="30"/>
        </w:rPr>
        <w:t>στα</w:t>
      </w:r>
      <w:r>
        <w:rPr>
          <w:rFonts w:ascii="Helvetica Neue" w:hAnsi="Helvetica Neue"/>
          <w:color w:val="FF2200"/>
          <w:sz w:val="30"/>
          <w:szCs w:val="30"/>
        </w:rPr>
        <w:t xml:space="preserve"> βιβλιοπωλεία </w:t>
      </w:r>
      <w:r w:rsidRPr="00506AF9">
        <w:rPr>
          <w:rFonts w:hAnsi="Helvetica Neue"/>
          <w:color w:val="FF2200"/>
          <w:sz w:val="30"/>
          <w:szCs w:val="30"/>
        </w:rPr>
        <w:t>και</w:t>
      </w:r>
      <w:r w:rsidRPr="00506AF9">
        <w:rPr>
          <w:rFonts w:hAnsi="Helvetica Neue"/>
          <w:color w:val="FF2200"/>
          <w:sz w:val="30"/>
          <w:szCs w:val="30"/>
        </w:rPr>
        <w:t xml:space="preserve"> </w:t>
      </w:r>
      <w:r w:rsidRPr="00506AF9">
        <w:rPr>
          <w:rFonts w:hAnsi="Helvetica Neue"/>
          <w:color w:val="FF2200"/>
          <w:sz w:val="30"/>
          <w:szCs w:val="30"/>
        </w:rPr>
        <w:t>στο</w:t>
      </w:r>
      <w:r w:rsidRPr="00506AF9">
        <w:rPr>
          <w:rFonts w:hAnsi="Helvetica Neue"/>
          <w:color w:val="FF2200"/>
          <w:sz w:val="30"/>
          <w:szCs w:val="30"/>
        </w:rPr>
        <w:t xml:space="preserve"> </w:t>
      </w:r>
      <w:r>
        <w:rPr>
          <w:rFonts w:ascii="Helvetica Neue" w:hAnsi="Helvetica Neue"/>
          <w:color w:val="FF2200"/>
          <w:sz w:val="30"/>
          <w:szCs w:val="30"/>
          <w:lang w:val="it-IT"/>
        </w:rPr>
        <w:t>www.</w:t>
      </w:r>
      <w:r w:rsidR="009858FB">
        <w:rPr>
          <w:rFonts w:ascii="Helvetica Neue" w:hAnsi="Helvetica Neue"/>
          <w:color w:val="FF2200"/>
          <w:sz w:val="30"/>
          <w:szCs w:val="30"/>
          <w:lang w:val="it-IT"/>
        </w:rPr>
        <w:t>f</w:t>
      </w:r>
      <w:r>
        <w:rPr>
          <w:rFonts w:ascii="Helvetica Neue" w:hAnsi="Helvetica Neue"/>
          <w:color w:val="FF2200"/>
          <w:sz w:val="30"/>
          <w:szCs w:val="30"/>
          <w:lang w:val="it-IT"/>
        </w:rPr>
        <w:t>lippress.gr</w:t>
      </w:r>
      <w:r>
        <w:rPr>
          <w:rFonts w:ascii="Helvetica Neue" w:eastAsia="Helvetica Neue" w:hAnsi="Helvetica Neue" w:cs="Helvetica Neue"/>
          <w:noProof/>
          <w:color w:val="FF2200"/>
          <w:sz w:val="30"/>
          <w:szCs w:val="30"/>
        </w:rPr>
        <w:drawing>
          <wp:anchor distT="0" distB="0" distL="152400" distR="152400" simplePos="0" relativeHeight="3" behindDoc="0" locked="0" layoutInCell="1" allowOverlap="1" wp14:anchorId="7C3C7B2D" wp14:editId="374E732C">
            <wp:simplePos x="0" y="0"/>
            <wp:positionH relativeFrom="margin">
              <wp:posOffset>2051911</wp:posOffset>
            </wp:positionH>
            <wp:positionV relativeFrom="line">
              <wp:posOffset>302046</wp:posOffset>
            </wp:positionV>
            <wp:extent cx="720827" cy="719096"/>
            <wp:effectExtent l="0" t="0" r="0" b="0"/>
            <wp:wrapThrough wrapText="bothSides">
              <wp:wrapPolygon edited="1">
                <wp:start x="0" y="0"/>
                <wp:lineTo x="21600" y="0"/>
                <wp:lineTo x="21600" y="21600"/>
                <wp:lineTo x="0" y="21600"/>
                <wp:lineTo x="0" y="0"/>
              </wp:wrapPolygon>
            </wp:wrapThrough>
            <wp:docPr id="1027"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fficeArt object"/>
                    <pic:cNvPicPr/>
                  </pic:nvPicPr>
                  <pic:blipFill>
                    <a:blip r:embed="rId7" cstate="print"/>
                    <a:srcRect/>
                    <a:stretch/>
                  </pic:blipFill>
                  <pic:spPr>
                    <a:xfrm>
                      <a:off x="0" y="0"/>
                      <a:ext cx="720827" cy="719096"/>
                    </a:xfrm>
                    <a:prstGeom prst="rect">
                      <a:avLst/>
                    </a:prstGeom>
                    <a:ln>
                      <a:noFill/>
                    </a:ln>
                  </pic:spPr>
                </pic:pic>
              </a:graphicData>
            </a:graphic>
          </wp:anchor>
        </w:drawing>
      </w:r>
    </w:p>
    <w:p w14:paraId="4D6CBEF2" w14:textId="003B4DF0" w:rsidR="006A4EB1" w:rsidRDefault="0073784A" w:rsidP="00506AF9">
      <w:pPr>
        <w:pStyle w:val="a4"/>
        <w:spacing w:before="0" w:after="160"/>
        <w:jc w:val="both"/>
        <w:rPr>
          <w:rFonts w:ascii="Tahoma" w:eastAsia="Tahoma" w:hAnsi="Tahoma" w:cs="Tahoma"/>
        </w:rPr>
      </w:pPr>
      <w:r>
        <w:rPr>
          <w:rFonts w:ascii="Tahoma" w:eastAsia="Tahoma" w:hAnsi="Tahoma" w:cs="Tahoma"/>
          <w:noProof/>
        </w:rPr>
        <w:lastRenderedPageBreak/>
        <w:drawing>
          <wp:anchor distT="0" distB="0" distL="152400" distR="152400" simplePos="0" relativeHeight="4" behindDoc="0" locked="0" layoutInCell="1" allowOverlap="1" wp14:anchorId="57A52258" wp14:editId="75236F1E">
            <wp:simplePos x="0" y="0"/>
            <wp:positionH relativeFrom="margin">
              <wp:posOffset>-6350</wp:posOffset>
            </wp:positionH>
            <wp:positionV relativeFrom="line">
              <wp:posOffset>528319</wp:posOffset>
            </wp:positionV>
            <wp:extent cx="1403139" cy="1780717"/>
            <wp:effectExtent l="0" t="0" r="0" b="0"/>
            <wp:wrapThrough wrapText="bothSides">
              <wp:wrapPolygon edited="1">
                <wp:start x="0" y="0"/>
                <wp:lineTo x="21603" y="0"/>
                <wp:lineTo x="21603" y="21600"/>
                <wp:lineTo x="0" y="21600"/>
                <wp:lineTo x="0" y="0"/>
              </wp:wrapPolygon>
            </wp:wrapThrough>
            <wp:docPr id="1028"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fficeArt object"/>
                    <pic:cNvPicPr/>
                  </pic:nvPicPr>
                  <pic:blipFill>
                    <a:blip r:embed="rId8" cstate="print"/>
                    <a:srcRect/>
                    <a:stretch/>
                  </pic:blipFill>
                  <pic:spPr>
                    <a:xfrm>
                      <a:off x="0" y="0"/>
                      <a:ext cx="1403139" cy="1780717"/>
                    </a:xfrm>
                    <a:prstGeom prst="rect">
                      <a:avLst/>
                    </a:prstGeom>
                    <a:ln>
                      <a:noFill/>
                    </a:ln>
                  </pic:spPr>
                </pic:pic>
              </a:graphicData>
            </a:graphic>
          </wp:anchor>
        </w:drawing>
      </w:r>
      <w:r>
        <w:rPr>
          <w:rFonts w:ascii="Tahoma" w:hAnsi="Tahoma"/>
        </w:rPr>
        <w:t xml:space="preserve">ΒΙΟΓΡΑΦΙΚΟ </w:t>
      </w:r>
      <w:r>
        <w:rPr>
          <w:rFonts w:ascii="Tahoma" w:hAnsi="Tahoma"/>
          <w:b/>
          <w:bCs/>
        </w:rPr>
        <w:t>ΜΑΡΙΑ ΙΑΤΡΙΔΗ</w:t>
      </w:r>
    </w:p>
    <w:p w14:paraId="1EE2DDA6" w14:textId="77777777" w:rsidR="00506AF9" w:rsidRDefault="00506AF9">
      <w:pPr>
        <w:pStyle w:val="a4"/>
        <w:spacing w:before="0"/>
        <w:jc w:val="both"/>
        <w:rPr>
          <w:rFonts w:ascii="Tahoma" w:hAnsi="Tahoma"/>
          <w:sz w:val="22"/>
          <w:szCs w:val="22"/>
        </w:rPr>
      </w:pPr>
    </w:p>
    <w:p w14:paraId="5FE628C6" w14:textId="7E29A66F" w:rsidR="006A4EB1" w:rsidRDefault="0073784A">
      <w:pPr>
        <w:pStyle w:val="a4"/>
        <w:spacing w:before="0"/>
        <w:jc w:val="both"/>
        <w:rPr>
          <w:rFonts w:ascii="Tahoma" w:eastAsia="Tahoma" w:hAnsi="Tahoma" w:cs="Tahoma"/>
          <w:sz w:val="22"/>
          <w:szCs w:val="22"/>
        </w:rPr>
      </w:pPr>
      <w:r>
        <w:rPr>
          <w:rFonts w:ascii="Tahoma" w:hAnsi="Tahoma"/>
          <w:sz w:val="22"/>
          <w:szCs w:val="22"/>
        </w:rPr>
        <w:t xml:space="preserve">Η Μαρία Ιατρίδη λατρεύει τα παιδιά, γιατί πάνω απ’ όλα νιώθει ότι τα καταλαβαίνει. Μιλούν την ίδια γλώσσα και αισθάνεται κι αυτή σαν ένα μικρό παιδί. </w:t>
      </w:r>
    </w:p>
    <w:p w14:paraId="1BB70C1F" w14:textId="77777777" w:rsidR="006A4EB1" w:rsidRDefault="0073784A">
      <w:pPr>
        <w:pStyle w:val="a4"/>
        <w:spacing w:before="0"/>
        <w:jc w:val="both"/>
        <w:rPr>
          <w:rFonts w:ascii="Tahoma" w:eastAsia="Tahoma" w:hAnsi="Tahoma" w:cs="Tahoma"/>
          <w:sz w:val="22"/>
          <w:szCs w:val="22"/>
        </w:rPr>
      </w:pPr>
      <w:r>
        <w:rPr>
          <w:rFonts w:ascii="Tahoma" w:hAnsi="Tahoma"/>
          <w:sz w:val="22"/>
          <w:szCs w:val="22"/>
        </w:rPr>
        <w:t xml:space="preserve">Εκπαιδευτικός και δημοσιογράφος στο επάγγελμα από το 2011. Με μεταπτυχιακές σπουδές στον τομέα της διδακτικής της Ιστορίας. Το συγγραφικό της έργο ξεκίνησε από τα σχολικά ήδη χρόνια, κερδίζοντας σε έναν διεθνή διαγωνισμό το πρώτο βραβείο συγγραφής παραμυθιού. </w:t>
      </w:r>
    </w:p>
    <w:p w14:paraId="5858D315" w14:textId="77777777" w:rsidR="006A4EB1" w:rsidRDefault="0073784A">
      <w:pPr>
        <w:pStyle w:val="a4"/>
        <w:spacing w:before="0"/>
        <w:jc w:val="both"/>
        <w:rPr>
          <w:rFonts w:ascii="Tahoma" w:eastAsia="Tahoma" w:hAnsi="Tahoma" w:cs="Tahoma"/>
          <w:sz w:val="22"/>
          <w:szCs w:val="22"/>
        </w:rPr>
      </w:pPr>
      <w:r>
        <w:rPr>
          <w:rFonts w:ascii="Tahoma" w:hAnsi="Tahoma"/>
          <w:sz w:val="22"/>
          <w:szCs w:val="22"/>
        </w:rPr>
        <w:t xml:space="preserve">Ως εκπαιδευτικός ασχολήθηκε με τη συγγραφή και έκδοση εκπαιδευτικών βιβλίων Ιστορίας για το Δημοτικό Σχολείο, σε συνεργασία με τις εκδόσεις Επίνοια. </w:t>
      </w:r>
    </w:p>
    <w:p w14:paraId="62A6B3F4" w14:textId="77777777" w:rsidR="006A4EB1" w:rsidRDefault="0073784A">
      <w:pPr>
        <w:pStyle w:val="a4"/>
        <w:spacing w:before="0"/>
        <w:jc w:val="both"/>
        <w:rPr>
          <w:rFonts w:ascii="Tahoma" w:eastAsia="Tahoma" w:hAnsi="Tahoma" w:cs="Tahoma"/>
          <w:sz w:val="22"/>
          <w:szCs w:val="22"/>
        </w:rPr>
      </w:pPr>
      <w:r>
        <w:rPr>
          <w:rFonts w:ascii="Tahoma" w:hAnsi="Tahoma"/>
          <w:sz w:val="22"/>
          <w:szCs w:val="22"/>
        </w:rPr>
        <w:t xml:space="preserve">Παρουσιάζει ραδιοφωνικές εκπομπές, αρθρογραφεί, συμμετέχει σε θεατρικές παραστάσεις και έχει εκδώσει την ποιητική συλλογή με τίτλο: «Χαράζοντας τα σύννεφα», σε συνεργασία με τις εκδόσεις Πνοή. </w:t>
      </w:r>
    </w:p>
    <w:p w14:paraId="305283FD" w14:textId="77777777" w:rsidR="006A4EB1" w:rsidRDefault="0073784A">
      <w:pPr>
        <w:pStyle w:val="a4"/>
        <w:spacing w:before="0"/>
        <w:jc w:val="both"/>
        <w:rPr>
          <w:rFonts w:ascii="Tahoma" w:eastAsia="Tahoma" w:hAnsi="Tahoma" w:cs="Tahoma"/>
          <w:sz w:val="22"/>
          <w:szCs w:val="22"/>
        </w:rPr>
      </w:pPr>
      <w:r>
        <w:rPr>
          <w:rFonts w:ascii="Tahoma" w:hAnsi="Tahoma"/>
          <w:sz w:val="22"/>
          <w:szCs w:val="22"/>
        </w:rPr>
        <w:t>Αγαπημένο της απόφθεγμα είναι αυτό του Άλμπερτ Αϊνστάιν: «Η λογική θα σε πάει από το Α στο Β. Η φαντασία παντού».</w:t>
      </w:r>
    </w:p>
    <w:p w14:paraId="2E2A9C77" w14:textId="77777777" w:rsidR="00506AF9" w:rsidRDefault="00506AF9" w:rsidP="00506AF9">
      <w:pPr>
        <w:pStyle w:val="a4"/>
        <w:spacing w:before="0" w:after="160"/>
        <w:jc w:val="both"/>
        <w:rPr>
          <w:rFonts w:ascii="Tahoma" w:eastAsia="Tahoma" w:hAnsi="Tahoma" w:cs="Tahoma"/>
          <w:sz w:val="22"/>
          <w:szCs w:val="22"/>
        </w:rPr>
      </w:pPr>
    </w:p>
    <w:p w14:paraId="65A18F7E" w14:textId="020AD3C8" w:rsidR="00506AF9" w:rsidRDefault="0073784A" w:rsidP="00506AF9">
      <w:pPr>
        <w:pStyle w:val="a4"/>
        <w:spacing w:before="0" w:after="160"/>
        <w:jc w:val="both"/>
        <w:rPr>
          <w:rFonts w:ascii="Tahoma" w:hAnsi="Tahoma"/>
        </w:rPr>
      </w:pPr>
      <w:r>
        <w:rPr>
          <w:rFonts w:ascii="Tahoma" w:hAnsi="Tahoma"/>
        </w:rPr>
        <w:t xml:space="preserve">ΒΙΟΓΡΑΦΙΚΟ </w:t>
      </w:r>
      <w:r>
        <w:rPr>
          <w:rFonts w:ascii="Tahoma" w:hAnsi="Tahoma"/>
          <w:b/>
          <w:bCs/>
        </w:rPr>
        <w:t>ΚΛΕΟΠΑΤΡΑ ΔΡΟΣΟΠΟΥΛΟΥ</w:t>
      </w:r>
      <w:r>
        <w:rPr>
          <w:rFonts w:ascii="Tahoma" w:eastAsia="Tahoma" w:hAnsi="Tahoma" w:cs="Tahoma"/>
          <w:b/>
          <w:bCs/>
          <w:noProof/>
        </w:rPr>
        <w:drawing>
          <wp:anchor distT="0" distB="0" distL="152400" distR="152400" simplePos="0" relativeHeight="5" behindDoc="0" locked="0" layoutInCell="1" allowOverlap="1" wp14:anchorId="6B6ADA57" wp14:editId="075FBC23">
            <wp:simplePos x="0" y="0"/>
            <wp:positionH relativeFrom="margin">
              <wp:posOffset>-114300</wp:posOffset>
            </wp:positionH>
            <wp:positionV relativeFrom="line">
              <wp:posOffset>335915</wp:posOffset>
            </wp:positionV>
            <wp:extent cx="1273810" cy="1551940"/>
            <wp:effectExtent l="0" t="0" r="2540" b="0"/>
            <wp:wrapThrough wrapText="bothSides">
              <wp:wrapPolygon edited="1">
                <wp:start x="0" y="0"/>
                <wp:lineTo x="21600" y="0"/>
                <wp:lineTo x="21600" y="21600"/>
                <wp:lineTo x="0" y="21600"/>
                <wp:lineTo x="0" y="0"/>
              </wp:wrapPolygon>
            </wp:wrapThrough>
            <wp:docPr id="1029"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fficeArt object"/>
                    <pic:cNvPicPr/>
                  </pic:nvPicPr>
                  <pic:blipFill>
                    <a:blip r:embed="rId9" cstate="print"/>
                    <a:srcRect/>
                    <a:stretch/>
                  </pic:blipFill>
                  <pic:spPr>
                    <a:xfrm>
                      <a:off x="0" y="0"/>
                      <a:ext cx="1273810" cy="1551940"/>
                    </a:xfrm>
                    <a:prstGeom prst="rect">
                      <a:avLst/>
                    </a:prstGeom>
                    <a:ln>
                      <a:noFill/>
                    </a:ln>
                  </pic:spPr>
                </pic:pic>
              </a:graphicData>
            </a:graphic>
            <wp14:sizeRelV relativeFrom="margin">
              <wp14:pctHeight>0</wp14:pctHeight>
            </wp14:sizeRelV>
          </wp:anchor>
        </w:drawing>
      </w:r>
    </w:p>
    <w:p w14:paraId="2B73ED16" w14:textId="746B4E8F" w:rsidR="006A4EB1" w:rsidRDefault="0073784A" w:rsidP="00506AF9">
      <w:pPr>
        <w:pStyle w:val="a4"/>
        <w:spacing w:before="0" w:after="160"/>
        <w:jc w:val="both"/>
        <w:rPr>
          <w:rFonts w:ascii="Tahoma" w:hAnsi="Tahoma"/>
        </w:rPr>
      </w:pPr>
      <w:r>
        <w:rPr>
          <w:rFonts w:ascii="Tahoma" w:hAnsi="Tahoma"/>
        </w:rPr>
        <w:t xml:space="preserve">Η Κλεοπάτρα Δροσοπούλου, είναι γεννημένη στην Αθήνα, όπου και δραστηριοποιείται. Είναι απόφοιτος της Ανώτατης Σχολής Καλών Τεχνών της Αθήνας. Έχει βραβευθεί σε καλλιτεχνικούς διαγωνισμούς, ενώ έχει συμμετάσχει σε πλήθος εκθέσεων ανά τα χρόνια. Ζωγραφίζει από τότε που θυμάται τον εαυτό της. Πάντα μαζί της έχει «τα παιχνίδια της», όπως τα αποκαλεί, δηλαδή μια κασετίνα με ξυλομπογιές, στυλό και </w:t>
      </w:r>
      <w:r>
        <w:rPr>
          <w:rFonts w:ascii="Tahoma" w:hAnsi="Tahoma"/>
          <w:lang w:val="en-US"/>
        </w:rPr>
        <w:t>sketchbook</w:t>
      </w:r>
      <w:r>
        <w:rPr>
          <w:rFonts w:ascii="Tahoma" w:hAnsi="Tahoma"/>
        </w:rPr>
        <w:t>.</w:t>
      </w:r>
    </w:p>
    <w:p w14:paraId="53B1B8EA" w14:textId="77777777" w:rsidR="00506AF9" w:rsidRDefault="00506AF9" w:rsidP="00506AF9">
      <w:pPr>
        <w:pStyle w:val="a4"/>
        <w:spacing w:before="0" w:after="160"/>
        <w:jc w:val="both"/>
        <w:rPr>
          <w:rFonts w:ascii="Tahoma" w:eastAsia="Tahoma" w:hAnsi="Tahoma" w:cs="Tahoma"/>
        </w:rPr>
      </w:pPr>
    </w:p>
    <w:p w14:paraId="1A007369" w14:textId="217BA052" w:rsidR="006A4EB1" w:rsidRDefault="00506AF9">
      <w:pPr>
        <w:pStyle w:val="a4"/>
        <w:spacing w:before="0"/>
        <w:jc w:val="both"/>
        <w:rPr>
          <w:rFonts w:ascii="Tahoma" w:eastAsia="Tahoma" w:hAnsi="Tahoma" w:cs="Tahoma"/>
        </w:rPr>
      </w:pPr>
      <w:r>
        <w:rPr>
          <w:rFonts w:ascii="Tahoma" w:eastAsia="Tahoma" w:hAnsi="Tahoma" w:cs="Tahoma"/>
          <w:noProof/>
        </w:rPr>
        <w:drawing>
          <wp:anchor distT="0" distB="0" distL="152400" distR="152400" simplePos="0" relativeHeight="6" behindDoc="0" locked="0" layoutInCell="1" allowOverlap="1" wp14:anchorId="2F7B1535" wp14:editId="25859A7E">
            <wp:simplePos x="0" y="0"/>
            <wp:positionH relativeFrom="margin">
              <wp:align>center</wp:align>
            </wp:positionH>
            <wp:positionV relativeFrom="paragraph">
              <wp:posOffset>11430</wp:posOffset>
            </wp:positionV>
            <wp:extent cx="847725" cy="845185"/>
            <wp:effectExtent l="0" t="0" r="9525" b="0"/>
            <wp:wrapThrough wrapText="bothSides">
              <wp:wrapPolygon edited="1">
                <wp:start x="0" y="0"/>
                <wp:lineTo x="21600" y="0"/>
                <wp:lineTo x="21600" y="21600"/>
                <wp:lineTo x="0" y="21600"/>
                <wp:lineTo x="0" y="0"/>
              </wp:wrapPolygon>
            </wp:wrapThrough>
            <wp:docPr id="1030"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officeArt object"/>
                    <pic:cNvPicPr/>
                  </pic:nvPicPr>
                  <pic:blipFill>
                    <a:blip r:embed="rId7" cstate="print"/>
                    <a:srcRect/>
                    <a:stretch/>
                  </pic:blipFill>
                  <pic:spPr>
                    <a:xfrm>
                      <a:off x="0" y="0"/>
                      <a:ext cx="847725" cy="845185"/>
                    </a:xfrm>
                    <a:prstGeom prst="rect">
                      <a:avLst/>
                    </a:prstGeom>
                    <a:ln>
                      <a:noFill/>
                    </a:ln>
                  </pic:spPr>
                </pic:pic>
              </a:graphicData>
            </a:graphic>
            <wp14:sizeRelH relativeFrom="margin">
              <wp14:pctWidth>0</wp14:pctWidth>
            </wp14:sizeRelH>
            <wp14:sizeRelV relativeFrom="margin">
              <wp14:pctHeight>0</wp14:pctHeight>
            </wp14:sizeRelV>
          </wp:anchor>
        </w:drawing>
      </w:r>
    </w:p>
    <w:p w14:paraId="1EC227AF" w14:textId="77777777" w:rsidR="00506AF9" w:rsidRDefault="00506AF9">
      <w:pPr>
        <w:pStyle w:val="a4"/>
        <w:spacing w:before="0"/>
        <w:jc w:val="both"/>
        <w:rPr>
          <w:rFonts w:ascii="Tahoma" w:eastAsia="Tahoma" w:hAnsi="Tahoma" w:cs="Tahoma"/>
        </w:rPr>
      </w:pPr>
    </w:p>
    <w:p w14:paraId="1E584981" w14:textId="77777777" w:rsidR="006A4EB1" w:rsidRDefault="006A4EB1">
      <w:pPr>
        <w:pStyle w:val="a4"/>
        <w:spacing w:before="0"/>
        <w:jc w:val="both"/>
        <w:rPr>
          <w:rFonts w:ascii="Tahoma" w:eastAsia="Tahoma" w:hAnsi="Tahoma" w:cs="Tahoma"/>
        </w:rPr>
      </w:pPr>
    </w:p>
    <w:p w14:paraId="3C08A2D8" w14:textId="77777777" w:rsidR="006A4EB1" w:rsidRDefault="006A4EB1">
      <w:pPr>
        <w:pStyle w:val="a4"/>
        <w:spacing w:before="0"/>
        <w:jc w:val="both"/>
        <w:rPr>
          <w:rFonts w:ascii="Tahoma" w:eastAsia="Tahoma" w:hAnsi="Tahoma" w:cs="Tahoma"/>
        </w:rPr>
      </w:pPr>
    </w:p>
    <w:p w14:paraId="07E15AC3" w14:textId="0485C3BD" w:rsidR="006A4EB1" w:rsidRDefault="0073784A">
      <w:pPr>
        <w:pStyle w:val="a4"/>
        <w:spacing w:before="0" w:line="240" w:lineRule="auto"/>
        <w:jc w:val="center"/>
        <w:rPr>
          <w:rFonts w:asciiTheme="minorHAnsi" w:hAnsiTheme="minorHAnsi"/>
          <w:sz w:val="22"/>
          <w:szCs w:val="22"/>
        </w:rPr>
      </w:pPr>
      <w:r>
        <w:rPr>
          <w:rFonts w:ascii="Helvetica" w:hAnsi="Helvetica"/>
          <w:sz w:val="22"/>
          <w:szCs w:val="22"/>
        </w:rPr>
        <w:t xml:space="preserve">Παιδική έκδοση με εικονογράφηση για ηλικίες </w:t>
      </w:r>
      <w:r w:rsidRPr="00506AF9">
        <w:rPr>
          <w:rFonts w:hAnsi="Helvetica"/>
          <w:sz w:val="22"/>
          <w:szCs w:val="22"/>
        </w:rPr>
        <w:t>Νηπιαγωγείου</w:t>
      </w:r>
      <w:r w:rsidRPr="00506AF9">
        <w:rPr>
          <w:rFonts w:hAnsi="Helvetica"/>
          <w:sz w:val="22"/>
          <w:szCs w:val="22"/>
        </w:rPr>
        <w:t>/</w:t>
      </w:r>
      <w:r>
        <w:rPr>
          <w:rFonts w:ascii="Helvetica" w:hAnsi="Helvetica"/>
          <w:sz w:val="22"/>
          <w:szCs w:val="22"/>
        </w:rPr>
        <w:t xml:space="preserve"> Δημοτικού</w:t>
      </w:r>
    </w:p>
    <w:p w14:paraId="1AB2D233" w14:textId="77777777" w:rsidR="00506AF9" w:rsidRPr="00506AF9" w:rsidRDefault="00506AF9">
      <w:pPr>
        <w:pStyle w:val="a4"/>
        <w:spacing w:before="0" w:line="240" w:lineRule="auto"/>
        <w:jc w:val="center"/>
        <w:rPr>
          <w:rFonts w:asciiTheme="minorHAnsi" w:eastAsia="Helvetica" w:hAnsiTheme="minorHAnsi" w:cs="Helvetica"/>
          <w:sz w:val="22"/>
          <w:szCs w:val="22"/>
        </w:rPr>
      </w:pPr>
    </w:p>
    <w:p w14:paraId="6B638CB5" w14:textId="77777777" w:rsidR="006A4EB1" w:rsidRDefault="0073784A">
      <w:pPr>
        <w:pStyle w:val="a4"/>
        <w:spacing w:before="0" w:line="240" w:lineRule="auto"/>
        <w:jc w:val="center"/>
        <w:rPr>
          <w:rFonts w:ascii="Helvetica" w:eastAsia="Helvetica" w:hAnsi="Helvetica" w:cs="Helvetica"/>
          <w:sz w:val="22"/>
          <w:szCs w:val="22"/>
        </w:rPr>
      </w:pPr>
      <w:r>
        <w:rPr>
          <w:rFonts w:ascii="Helvetica" w:hAnsi="Helvetica"/>
          <w:sz w:val="22"/>
          <w:szCs w:val="22"/>
        </w:rPr>
        <w:t>Εκδόσεις: Flippress | Uprise IKE</w:t>
      </w:r>
    </w:p>
    <w:p w14:paraId="6519D97D" w14:textId="77777777" w:rsidR="006A4EB1" w:rsidRDefault="0073784A">
      <w:pPr>
        <w:pStyle w:val="a4"/>
        <w:spacing w:before="0" w:line="240" w:lineRule="auto"/>
        <w:jc w:val="center"/>
        <w:rPr>
          <w:rFonts w:ascii="Helvetica" w:eastAsia="Helvetica" w:hAnsi="Helvetica" w:cs="Helvetica"/>
          <w:sz w:val="22"/>
          <w:szCs w:val="22"/>
        </w:rPr>
      </w:pPr>
      <w:r>
        <w:rPr>
          <w:rFonts w:ascii="Helvetica" w:hAnsi="Helvetica"/>
          <w:sz w:val="22"/>
          <w:szCs w:val="22"/>
        </w:rPr>
        <w:t>Έτος δημοσίευσης: 2022</w:t>
      </w:r>
    </w:p>
    <w:p w14:paraId="3BE29F73" w14:textId="625C6D3D" w:rsidR="00506AF9" w:rsidRDefault="0073784A" w:rsidP="00506AF9">
      <w:pPr>
        <w:pStyle w:val="a4"/>
        <w:spacing w:before="0" w:line="240" w:lineRule="auto"/>
        <w:jc w:val="center"/>
        <w:rPr>
          <w:rFonts w:ascii="Helvetica" w:hAnsi="Helvetica"/>
          <w:sz w:val="22"/>
          <w:szCs w:val="22"/>
          <w:lang w:val="en-US"/>
        </w:rPr>
      </w:pPr>
      <w:r w:rsidRPr="00506AF9">
        <w:rPr>
          <w:rFonts w:ascii="Helvetica" w:hAnsi="Helvetica"/>
          <w:sz w:val="22"/>
          <w:szCs w:val="22"/>
          <w:lang w:val="en-US"/>
        </w:rPr>
        <w:t>ISBN: 978-618-84853-2-7</w:t>
      </w:r>
    </w:p>
    <w:p w14:paraId="0ED7B6A0" w14:textId="77777777" w:rsidR="00506AF9" w:rsidRPr="00506AF9" w:rsidRDefault="00506AF9" w:rsidP="00506AF9">
      <w:pPr>
        <w:pStyle w:val="a4"/>
        <w:spacing w:before="0" w:line="240" w:lineRule="auto"/>
        <w:jc w:val="center"/>
        <w:rPr>
          <w:rFonts w:ascii="Helvetica" w:hAnsi="Helvetica"/>
          <w:sz w:val="22"/>
          <w:szCs w:val="22"/>
          <w:lang w:val="en-US"/>
        </w:rPr>
      </w:pPr>
    </w:p>
    <w:p w14:paraId="2A53E72F" w14:textId="5F88F12B" w:rsidR="006A4EB1" w:rsidRPr="00506AF9" w:rsidRDefault="0073784A" w:rsidP="00506AF9">
      <w:pPr>
        <w:pStyle w:val="a4"/>
        <w:spacing w:before="0" w:line="240" w:lineRule="auto"/>
        <w:jc w:val="center"/>
        <w:rPr>
          <w:rFonts w:ascii="Helvetica" w:eastAsia="Helvetica" w:hAnsi="Helvetica" w:cs="Helvetica"/>
          <w:color w:val="497CAA"/>
          <w:sz w:val="32"/>
          <w:szCs w:val="32"/>
          <w:lang w:val="en-US"/>
        </w:rPr>
      </w:pPr>
      <w:r w:rsidRPr="00506AF9">
        <w:rPr>
          <w:rFonts w:ascii="Helvetica" w:hAnsi="Helvetica"/>
          <w:color w:val="497CAA"/>
          <w:sz w:val="32"/>
          <w:szCs w:val="28"/>
          <w:lang w:val="it-IT"/>
        </w:rPr>
        <w:t>www.flippress.gr   /   info@flippress.gr</w:t>
      </w:r>
    </w:p>
    <w:sectPr w:rsidR="006A4EB1" w:rsidRPr="00506AF9">
      <w:headerReference w:type="default" r:id="rId10"/>
      <w:footerReference w:type="default" r:id="rId11"/>
      <w:pgSz w:w="11900" w:h="16840"/>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7941E" w14:textId="77777777" w:rsidR="00921E56" w:rsidRDefault="00921E56">
      <w:pPr>
        <w:spacing w:after="0" w:line="240" w:lineRule="auto"/>
      </w:pPr>
      <w:r>
        <w:separator/>
      </w:r>
    </w:p>
  </w:endnote>
  <w:endnote w:type="continuationSeparator" w:id="0">
    <w:p w14:paraId="5DBB2F0E" w14:textId="77777777" w:rsidR="00921E56" w:rsidRDefault="0092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Tahoma">
    <w:panose1 w:val="020B0604030504040204"/>
    <w:charset w:val="A1"/>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98B13" w14:textId="77777777" w:rsidR="006A4EB1" w:rsidRDefault="006A4EB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03F124" w14:textId="77777777" w:rsidR="00921E56" w:rsidRDefault="00921E56">
      <w:pPr>
        <w:spacing w:after="0" w:line="240" w:lineRule="auto"/>
      </w:pPr>
      <w:r>
        <w:separator/>
      </w:r>
    </w:p>
  </w:footnote>
  <w:footnote w:type="continuationSeparator" w:id="0">
    <w:p w14:paraId="7EDF5805" w14:textId="77777777" w:rsidR="00921E56" w:rsidRDefault="00921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60F4F" w14:textId="77777777" w:rsidR="006A4EB1" w:rsidRDefault="006A4EB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EB1"/>
    <w:rsid w:val="00506AF9"/>
    <w:rsid w:val="006A4EB1"/>
    <w:rsid w:val="0073784A"/>
    <w:rsid w:val="00921E56"/>
    <w:rsid w:val="009858FB"/>
    <w:rsid w:val="00CC0FF2"/>
    <w:rsid w:val="00F50D4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155C4"/>
  <w15:docId w15:val="{155A3FED-65BD-4D0D-A3EB-4E2DE6D43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hAnsi="Calibri"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3">
    <w:name w:val="Κεφαλίδα και υποσέλιδο"/>
    <w:pPr>
      <w:tabs>
        <w:tab w:val="right" w:pos="9020"/>
      </w:tabs>
    </w:pPr>
    <w:rPr>
      <w:rFonts w:ascii="Arial" w:hAnsi="Arial" w:cs="Arial Unicode MS"/>
      <w:color w:val="000000"/>
      <w:sz w:val="24"/>
      <w:szCs w:val="24"/>
      <w14:textOutline w14:w="0" w14:cap="flat" w14:cmpd="sng" w14:algn="ctr">
        <w14:noFill/>
        <w14:prstDash w14:val="solid"/>
        <w14:bevel/>
      </w14:textOutline>
    </w:rPr>
  </w:style>
  <w:style w:type="paragraph" w:customStyle="1" w:styleId="a4">
    <w:name w:val="Προεπιλογή"/>
    <w:pPr>
      <w:spacing w:before="160" w:line="288" w:lineRule="auto"/>
    </w:pPr>
    <w:rPr>
      <w:rFonts w:ascii="Arial" w:eastAsia="Arial" w:hAnsi="Arial" w:cs="Arial"/>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2414</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Λογαριασμός Microsoft</cp:lastModifiedBy>
  <cp:revision>2</cp:revision>
  <dcterms:created xsi:type="dcterms:W3CDTF">2022-06-19T09:13:00Z</dcterms:created>
  <dcterms:modified xsi:type="dcterms:W3CDTF">2022-06-19T09:13:00Z</dcterms:modified>
</cp:coreProperties>
</file>